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031" w:rsidRPr="00001918" w:rsidRDefault="00321031" w:rsidP="00321031">
      <w:pPr>
        <w:jc w:val="center"/>
        <w:rPr>
          <w:b/>
        </w:rPr>
      </w:pPr>
      <w:bookmarkStart w:id="0" w:name="_GoBack"/>
      <w:bookmarkEnd w:id="0"/>
      <w:proofErr w:type="gramStart"/>
      <w:r w:rsidRPr="00001918">
        <w:rPr>
          <w:b/>
        </w:rPr>
        <w:t>PODKLADY  PR</w:t>
      </w:r>
      <w:r w:rsidR="00F86FCA" w:rsidRPr="00001918">
        <w:rPr>
          <w:b/>
        </w:rPr>
        <w:t>O</w:t>
      </w:r>
      <w:proofErr w:type="gramEnd"/>
      <w:r w:rsidR="00F86FCA" w:rsidRPr="00001918">
        <w:rPr>
          <w:b/>
        </w:rPr>
        <w:t xml:space="preserve"> UZPŮSOBENÍ PODMÍNEK K MATURITĚ</w:t>
      </w:r>
    </w:p>
    <w:p w:rsidR="00321031" w:rsidRDefault="00EB0911">
      <w:r>
        <w:t>Jméno studenta/</w:t>
      </w:r>
      <w:proofErr w:type="spellStart"/>
      <w:r>
        <w:t>ky</w:t>
      </w:r>
      <w:proofErr w:type="spellEnd"/>
      <w:r>
        <w:t>: …………………………………………………………………</w:t>
      </w:r>
      <w:proofErr w:type="gramStart"/>
      <w:r>
        <w:t>…..</w:t>
      </w:r>
      <w:r w:rsidR="00214CB2">
        <w:t>datum</w:t>
      </w:r>
      <w:proofErr w:type="gramEnd"/>
      <w:r w:rsidR="00214CB2">
        <w:t xml:space="preserve"> narození: ………………………………………………</w:t>
      </w:r>
    </w:p>
    <w:p w:rsidR="00F86FCA" w:rsidRPr="00321031" w:rsidRDefault="00F86FCA">
      <w:pPr>
        <w:rPr>
          <w:b/>
        </w:rPr>
      </w:pPr>
      <w:r>
        <w:t>Škola:……………………………………………………………………………………………………………………………………………………………………</w:t>
      </w:r>
      <w:proofErr w:type="gramStart"/>
      <w:r>
        <w:t>…..</w:t>
      </w:r>
      <w:proofErr w:type="gramEnd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09"/>
        <w:gridCol w:w="2442"/>
        <w:gridCol w:w="2888"/>
        <w:gridCol w:w="2443"/>
      </w:tblGrid>
      <w:tr w:rsidR="00042215" w:rsidTr="00042215">
        <w:tc>
          <w:tcPr>
            <w:tcW w:w="2909" w:type="dxa"/>
            <w:shd w:val="clear" w:color="auto" w:fill="D9D9D9" w:themeFill="background1" w:themeFillShade="D9"/>
          </w:tcPr>
          <w:p w:rsidR="00042215" w:rsidRPr="00F86FCA" w:rsidRDefault="00042215">
            <w:pPr>
              <w:rPr>
                <w:b/>
                <w:sz w:val="20"/>
                <w:szCs w:val="20"/>
              </w:rPr>
            </w:pPr>
            <w:r w:rsidRPr="00F86FCA">
              <w:rPr>
                <w:b/>
                <w:sz w:val="20"/>
                <w:szCs w:val="20"/>
              </w:rPr>
              <w:t>Používání kompenzačních pomůcek</w:t>
            </w:r>
          </w:p>
        </w:tc>
        <w:tc>
          <w:tcPr>
            <w:tcW w:w="2442" w:type="dxa"/>
          </w:tcPr>
          <w:p w:rsidR="00042215" w:rsidRPr="00F86FCA" w:rsidRDefault="00042215" w:rsidP="0004221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88" w:type="dxa"/>
            <w:shd w:val="clear" w:color="auto" w:fill="D9D9D9" w:themeFill="background1" w:themeFillShade="D9"/>
          </w:tcPr>
          <w:p w:rsidR="00042215" w:rsidRPr="00F86FCA" w:rsidRDefault="00042215" w:rsidP="00321031">
            <w:pPr>
              <w:rPr>
                <w:b/>
                <w:sz w:val="20"/>
                <w:szCs w:val="20"/>
              </w:rPr>
            </w:pPr>
            <w:r w:rsidRPr="00F86FCA">
              <w:rPr>
                <w:b/>
                <w:sz w:val="20"/>
                <w:szCs w:val="20"/>
              </w:rPr>
              <w:t xml:space="preserve">Slovníky </w:t>
            </w:r>
          </w:p>
        </w:tc>
        <w:tc>
          <w:tcPr>
            <w:tcW w:w="2443" w:type="dxa"/>
          </w:tcPr>
          <w:p w:rsidR="00042215" w:rsidRPr="00F86FCA" w:rsidRDefault="00042215" w:rsidP="00321031">
            <w:pPr>
              <w:rPr>
                <w:b/>
                <w:sz w:val="20"/>
                <w:szCs w:val="20"/>
              </w:rPr>
            </w:pPr>
          </w:p>
        </w:tc>
      </w:tr>
      <w:tr w:rsidR="00042215" w:rsidTr="00042215">
        <w:tc>
          <w:tcPr>
            <w:tcW w:w="2909" w:type="dxa"/>
          </w:tcPr>
          <w:p w:rsidR="00042215" w:rsidRPr="00F86FCA" w:rsidRDefault="00042215" w:rsidP="00EB0911">
            <w:pPr>
              <w:rPr>
                <w:b/>
                <w:sz w:val="20"/>
                <w:szCs w:val="20"/>
              </w:rPr>
            </w:pPr>
            <w:r w:rsidRPr="00F86FCA">
              <w:rPr>
                <w:sz w:val="20"/>
                <w:szCs w:val="20"/>
              </w:rPr>
              <w:t>Speciální trojhranné náčiní</w:t>
            </w:r>
          </w:p>
        </w:tc>
        <w:tc>
          <w:tcPr>
            <w:tcW w:w="2442" w:type="dxa"/>
          </w:tcPr>
          <w:p w:rsidR="00042215" w:rsidRPr="00F86FCA" w:rsidRDefault="00042215" w:rsidP="00042215">
            <w:pPr>
              <w:jc w:val="center"/>
              <w:rPr>
                <w:b/>
                <w:sz w:val="20"/>
                <w:szCs w:val="20"/>
              </w:rPr>
            </w:pPr>
            <w:r w:rsidRPr="00F86FCA">
              <w:rPr>
                <w:b/>
                <w:sz w:val="20"/>
                <w:szCs w:val="20"/>
              </w:rPr>
              <w:t>ANO -NE</w:t>
            </w:r>
          </w:p>
        </w:tc>
        <w:tc>
          <w:tcPr>
            <w:tcW w:w="2888" w:type="dxa"/>
          </w:tcPr>
          <w:p w:rsidR="00042215" w:rsidRPr="00F86FCA" w:rsidRDefault="00042215" w:rsidP="00EB0911">
            <w:pPr>
              <w:rPr>
                <w:b/>
                <w:sz w:val="20"/>
                <w:szCs w:val="20"/>
              </w:rPr>
            </w:pPr>
            <w:r w:rsidRPr="00F86FCA">
              <w:rPr>
                <w:sz w:val="20"/>
                <w:szCs w:val="20"/>
              </w:rPr>
              <w:t>Slovník spisovné češtiny</w:t>
            </w:r>
          </w:p>
        </w:tc>
        <w:tc>
          <w:tcPr>
            <w:tcW w:w="2443" w:type="dxa"/>
          </w:tcPr>
          <w:p w:rsidR="00042215" w:rsidRPr="00F86FCA" w:rsidRDefault="00042215" w:rsidP="00042215">
            <w:pPr>
              <w:jc w:val="center"/>
              <w:rPr>
                <w:sz w:val="20"/>
                <w:szCs w:val="20"/>
              </w:rPr>
            </w:pPr>
            <w:r w:rsidRPr="00F86FCA">
              <w:rPr>
                <w:b/>
                <w:sz w:val="20"/>
                <w:szCs w:val="20"/>
              </w:rPr>
              <w:t>ANO -NE</w:t>
            </w:r>
          </w:p>
        </w:tc>
      </w:tr>
      <w:tr w:rsidR="00042215" w:rsidTr="00042215">
        <w:tc>
          <w:tcPr>
            <w:tcW w:w="2909" w:type="dxa"/>
          </w:tcPr>
          <w:p w:rsidR="00042215" w:rsidRPr="00F86FCA" w:rsidRDefault="00042215">
            <w:pPr>
              <w:rPr>
                <w:b/>
                <w:sz w:val="20"/>
                <w:szCs w:val="20"/>
              </w:rPr>
            </w:pPr>
            <w:r w:rsidRPr="00F86FCA">
              <w:rPr>
                <w:sz w:val="20"/>
                <w:szCs w:val="20"/>
              </w:rPr>
              <w:t>Zvýrazňovače pro snazší orientaci v textu</w:t>
            </w:r>
          </w:p>
        </w:tc>
        <w:tc>
          <w:tcPr>
            <w:tcW w:w="2442" w:type="dxa"/>
          </w:tcPr>
          <w:p w:rsidR="00042215" w:rsidRPr="00F86FCA" w:rsidRDefault="00042215" w:rsidP="00042215">
            <w:pPr>
              <w:jc w:val="center"/>
              <w:rPr>
                <w:b/>
                <w:sz w:val="20"/>
                <w:szCs w:val="20"/>
              </w:rPr>
            </w:pPr>
            <w:r w:rsidRPr="00F86FCA">
              <w:rPr>
                <w:b/>
                <w:sz w:val="20"/>
                <w:szCs w:val="20"/>
              </w:rPr>
              <w:t>ANO -NE</w:t>
            </w:r>
          </w:p>
        </w:tc>
        <w:tc>
          <w:tcPr>
            <w:tcW w:w="2888" w:type="dxa"/>
          </w:tcPr>
          <w:p w:rsidR="00042215" w:rsidRPr="00F86FCA" w:rsidRDefault="00042215" w:rsidP="00EB0911">
            <w:pPr>
              <w:rPr>
                <w:b/>
                <w:sz w:val="20"/>
                <w:szCs w:val="20"/>
              </w:rPr>
            </w:pPr>
            <w:r w:rsidRPr="00F86FCA">
              <w:rPr>
                <w:sz w:val="20"/>
                <w:szCs w:val="20"/>
              </w:rPr>
              <w:t xml:space="preserve">Slovník </w:t>
            </w:r>
            <w:proofErr w:type="gramStart"/>
            <w:r w:rsidRPr="00F86FCA">
              <w:rPr>
                <w:sz w:val="20"/>
                <w:szCs w:val="20"/>
              </w:rPr>
              <w:t>synonym  pro</w:t>
            </w:r>
            <w:proofErr w:type="gramEnd"/>
            <w:r w:rsidRPr="00F86FCA">
              <w:rPr>
                <w:sz w:val="20"/>
                <w:szCs w:val="20"/>
              </w:rPr>
              <w:t xml:space="preserve"> písemnou práci, pro didaktický test  </w:t>
            </w:r>
          </w:p>
        </w:tc>
        <w:tc>
          <w:tcPr>
            <w:tcW w:w="2443" w:type="dxa"/>
          </w:tcPr>
          <w:p w:rsidR="00042215" w:rsidRPr="00F86FCA" w:rsidRDefault="00042215" w:rsidP="00042215">
            <w:pPr>
              <w:jc w:val="center"/>
              <w:rPr>
                <w:sz w:val="20"/>
                <w:szCs w:val="20"/>
              </w:rPr>
            </w:pPr>
            <w:r w:rsidRPr="00F86FCA">
              <w:rPr>
                <w:b/>
                <w:sz w:val="20"/>
                <w:szCs w:val="20"/>
              </w:rPr>
              <w:t>ANO -NE</w:t>
            </w:r>
          </w:p>
        </w:tc>
      </w:tr>
      <w:tr w:rsidR="00042215" w:rsidTr="00042215">
        <w:tc>
          <w:tcPr>
            <w:tcW w:w="2909" w:type="dxa"/>
          </w:tcPr>
          <w:p w:rsidR="00042215" w:rsidRPr="00F86FCA" w:rsidRDefault="00042215" w:rsidP="00EB0911">
            <w:pPr>
              <w:rPr>
                <w:b/>
                <w:sz w:val="20"/>
                <w:szCs w:val="20"/>
              </w:rPr>
            </w:pPr>
            <w:r w:rsidRPr="00F86FCA">
              <w:rPr>
                <w:sz w:val="20"/>
                <w:szCs w:val="20"/>
              </w:rPr>
              <w:t xml:space="preserve">Záložka pro udržení v řádku </w:t>
            </w:r>
          </w:p>
        </w:tc>
        <w:tc>
          <w:tcPr>
            <w:tcW w:w="2442" w:type="dxa"/>
          </w:tcPr>
          <w:p w:rsidR="00042215" w:rsidRPr="00F86FCA" w:rsidRDefault="00042215" w:rsidP="00042215">
            <w:pPr>
              <w:jc w:val="center"/>
              <w:rPr>
                <w:b/>
                <w:sz w:val="20"/>
                <w:szCs w:val="20"/>
              </w:rPr>
            </w:pPr>
            <w:r w:rsidRPr="00F86FCA">
              <w:rPr>
                <w:b/>
                <w:sz w:val="20"/>
                <w:szCs w:val="20"/>
              </w:rPr>
              <w:t>ANO -NE</w:t>
            </w:r>
          </w:p>
        </w:tc>
        <w:tc>
          <w:tcPr>
            <w:tcW w:w="2888" w:type="dxa"/>
          </w:tcPr>
          <w:p w:rsidR="00042215" w:rsidRPr="00F86FCA" w:rsidRDefault="00042215" w:rsidP="00EB0911">
            <w:pPr>
              <w:rPr>
                <w:b/>
                <w:sz w:val="20"/>
                <w:szCs w:val="20"/>
              </w:rPr>
            </w:pPr>
            <w:r w:rsidRPr="00F86FCA">
              <w:rPr>
                <w:sz w:val="20"/>
                <w:szCs w:val="20"/>
              </w:rPr>
              <w:t xml:space="preserve">Elektronické verze slovníků </w:t>
            </w:r>
          </w:p>
        </w:tc>
        <w:tc>
          <w:tcPr>
            <w:tcW w:w="2443" w:type="dxa"/>
          </w:tcPr>
          <w:p w:rsidR="00042215" w:rsidRPr="00F86FCA" w:rsidRDefault="00042215" w:rsidP="00042215">
            <w:pPr>
              <w:jc w:val="center"/>
              <w:rPr>
                <w:sz w:val="20"/>
                <w:szCs w:val="20"/>
              </w:rPr>
            </w:pPr>
            <w:r w:rsidRPr="00F86FCA">
              <w:rPr>
                <w:b/>
                <w:sz w:val="20"/>
                <w:szCs w:val="20"/>
              </w:rPr>
              <w:t>ANO -NE</w:t>
            </w:r>
          </w:p>
        </w:tc>
      </w:tr>
      <w:tr w:rsidR="00042215" w:rsidTr="00042215">
        <w:tc>
          <w:tcPr>
            <w:tcW w:w="2909" w:type="dxa"/>
          </w:tcPr>
          <w:p w:rsidR="00042215" w:rsidRPr="00F86FCA" w:rsidRDefault="00042215" w:rsidP="00321031">
            <w:pPr>
              <w:rPr>
                <w:sz w:val="20"/>
                <w:szCs w:val="20"/>
              </w:rPr>
            </w:pPr>
            <w:r w:rsidRPr="00F86FCA">
              <w:rPr>
                <w:sz w:val="20"/>
                <w:szCs w:val="20"/>
              </w:rPr>
              <w:t xml:space="preserve">Psací podložka </w:t>
            </w:r>
          </w:p>
          <w:p w:rsidR="00042215" w:rsidRPr="00F86FCA" w:rsidRDefault="00042215">
            <w:pPr>
              <w:rPr>
                <w:b/>
                <w:sz w:val="20"/>
                <w:szCs w:val="20"/>
              </w:rPr>
            </w:pPr>
          </w:p>
        </w:tc>
        <w:tc>
          <w:tcPr>
            <w:tcW w:w="2442" w:type="dxa"/>
          </w:tcPr>
          <w:p w:rsidR="00042215" w:rsidRPr="00F86FCA" w:rsidRDefault="00042215" w:rsidP="00042215">
            <w:pPr>
              <w:jc w:val="center"/>
              <w:rPr>
                <w:b/>
                <w:sz w:val="20"/>
                <w:szCs w:val="20"/>
              </w:rPr>
            </w:pPr>
            <w:r w:rsidRPr="00F86FCA">
              <w:rPr>
                <w:b/>
                <w:sz w:val="20"/>
                <w:szCs w:val="20"/>
              </w:rPr>
              <w:t>ANO -NE</w:t>
            </w:r>
          </w:p>
        </w:tc>
        <w:tc>
          <w:tcPr>
            <w:tcW w:w="2888" w:type="dxa"/>
          </w:tcPr>
          <w:p w:rsidR="00042215" w:rsidRPr="00F86FCA" w:rsidRDefault="00042215" w:rsidP="00EB0911">
            <w:pPr>
              <w:rPr>
                <w:b/>
                <w:sz w:val="20"/>
                <w:szCs w:val="20"/>
              </w:rPr>
            </w:pPr>
            <w:r w:rsidRPr="00F86FCA">
              <w:rPr>
                <w:sz w:val="20"/>
                <w:szCs w:val="20"/>
              </w:rPr>
              <w:t xml:space="preserve">PC pro psaní odpovědí k didaktickému testu </w:t>
            </w:r>
          </w:p>
        </w:tc>
        <w:tc>
          <w:tcPr>
            <w:tcW w:w="2443" w:type="dxa"/>
          </w:tcPr>
          <w:p w:rsidR="00042215" w:rsidRPr="00F86FCA" w:rsidRDefault="00042215" w:rsidP="00042215">
            <w:pPr>
              <w:jc w:val="center"/>
              <w:rPr>
                <w:sz w:val="20"/>
                <w:szCs w:val="20"/>
              </w:rPr>
            </w:pPr>
            <w:r w:rsidRPr="00F86FCA">
              <w:rPr>
                <w:b/>
                <w:sz w:val="20"/>
                <w:szCs w:val="20"/>
              </w:rPr>
              <w:t>ANO -NE</w:t>
            </w:r>
          </w:p>
        </w:tc>
      </w:tr>
      <w:tr w:rsidR="00042215" w:rsidTr="00042215">
        <w:tc>
          <w:tcPr>
            <w:tcW w:w="2909" w:type="dxa"/>
          </w:tcPr>
          <w:p w:rsidR="00042215" w:rsidRPr="00F86FCA" w:rsidRDefault="00042215" w:rsidP="00EB0911">
            <w:pPr>
              <w:rPr>
                <w:b/>
                <w:sz w:val="20"/>
                <w:szCs w:val="20"/>
              </w:rPr>
            </w:pPr>
            <w:r w:rsidRPr="00F86FCA">
              <w:rPr>
                <w:sz w:val="20"/>
                <w:szCs w:val="20"/>
              </w:rPr>
              <w:t xml:space="preserve">Barevné folie zlepšující podmínky pro čtení </w:t>
            </w:r>
          </w:p>
        </w:tc>
        <w:tc>
          <w:tcPr>
            <w:tcW w:w="2442" w:type="dxa"/>
          </w:tcPr>
          <w:p w:rsidR="00042215" w:rsidRPr="00F86FCA" w:rsidRDefault="00042215" w:rsidP="00042215">
            <w:pPr>
              <w:jc w:val="center"/>
              <w:rPr>
                <w:b/>
                <w:sz w:val="20"/>
                <w:szCs w:val="20"/>
              </w:rPr>
            </w:pPr>
            <w:r w:rsidRPr="00F86FCA">
              <w:rPr>
                <w:b/>
                <w:sz w:val="20"/>
                <w:szCs w:val="20"/>
              </w:rPr>
              <w:t>ANO -NE</w:t>
            </w:r>
          </w:p>
        </w:tc>
        <w:tc>
          <w:tcPr>
            <w:tcW w:w="2888" w:type="dxa"/>
          </w:tcPr>
          <w:p w:rsidR="00042215" w:rsidRPr="00F86FCA" w:rsidRDefault="00042215" w:rsidP="00321031">
            <w:pPr>
              <w:rPr>
                <w:sz w:val="20"/>
                <w:szCs w:val="20"/>
              </w:rPr>
            </w:pPr>
            <w:r w:rsidRPr="00F86FCA">
              <w:rPr>
                <w:sz w:val="20"/>
                <w:szCs w:val="20"/>
              </w:rPr>
              <w:t xml:space="preserve">PC pro psaní písemné práce </w:t>
            </w:r>
          </w:p>
          <w:p w:rsidR="00042215" w:rsidRPr="00F86FCA" w:rsidRDefault="00042215">
            <w:pPr>
              <w:rPr>
                <w:b/>
                <w:sz w:val="20"/>
                <w:szCs w:val="20"/>
              </w:rPr>
            </w:pPr>
          </w:p>
        </w:tc>
        <w:tc>
          <w:tcPr>
            <w:tcW w:w="2443" w:type="dxa"/>
          </w:tcPr>
          <w:p w:rsidR="00042215" w:rsidRPr="00F86FCA" w:rsidRDefault="00042215" w:rsidP="00042215">
            <w:pPr>
              <w:jc w:val="center"/>
              <w:rPr>
                <w:sz w:val="20"/>
                <w:szCs w:val="20"/>
              </w:rPr>
            </w:pPr>
            <w:r w:rsidRPr="00F86FCA">
              <w:rPr>
                <w:b/>
                <w:sz w:val="20"/>
                <w:szCs w:val="20"/>
              </w:rPr>
              <w:t>ANO -NE</w:t>
            </w:r>
          </w:p>
        </w:tc>
      </w:tr>
      <w:tr w:rsidR="00042215" w:rsidTr="00042215">
        <w:tc>
          <w:tcPr>
            <w:tcW w:w="2909" w:type="dxa"/>
          </w:tcPr>
          <w:p w:rsidR="00042215" w:rsidRPr="00F86FCA" w:rsidRDefault="00042215">
            <w:pPr>
              <w:rPr>
                <w:b/>
                <w:sz w:val="20"/>
                <w:szCs w:val="20"/>
              </w:rPr>
            </w:pPr>
          </w:p>
        </w:tc>
        <w:tc>
          <w:tcPr>
            <w:tcW w:w="2442" w:type="dxa"/>
          </w:tcPr>
          <w:p w:rsidR="00042215" w:rsidRPr="00F86FCA" w:rsidRDefault="00042215">
            <w:pPr>
              <w:rPr>
                <w:b/>
                <w:sz w:val="20"/>
                <w:szCs w:val="20"/>
              </w:rPr>
            </w:pPr>
          </w:p>
        </w:tc>
        <w:tc>
          <w:tcPr>
            <w:tcW w:w="2888" w:type="dxa"/>
          </w:tcPr>
          <w:p w:rsidR="00042215" w:rsidRPr="00F86FCA" w:rsidRDefault="00042215" w:rsidP="00EB0911">
            <w:pPr>
              <w:rPr>
                <w:b/>
                <w:sz w:val="20"/>
                <w:szCs w:val="20"/>
              </w:rPr>
            </w:pPr>
            <w:r w:rsidRPr="00F86FCA">
              <w:rPr>
                <w:sz w:val="20"/>
                <w:szCs w:val="20"/>
              </w:rPr>
              <w:t xml:space="preserve">PC pro psaní přípravy na ústní ZK  </w:t>
            </w:r>
          </w:p>
        </w:tc>
        <w:tc>
          <w:tcPr>
            <w:tcW w:w="2443" w:type="dxa"/>
          </w:tcPr>
          <w:p w:rsidR="00042215" w:rsidRPr="00F86FCA" w:rsidRDefault="00042215" w:rsidP="00042215">
            <w:pPr>
              <w:jc w:val="center"/>
              <w:rPr>
                <w:sz w:val="20"/>
                <w:szCs w:val="20"/>
              </w:rPr>
            </w:pPr>
            <w:r w:rsidRPr="00F86FCA">
              <w:rPr>
                <w:b/>
                <w:sz w:val="20"/>
                <w:szCs w:val="20"/>
              </w:rPr>
              <w:t>ANO -NE</w:t>
            </w:r>
          </w:p>
        </w:tc>
      </w:tr>
    </w:tbl>
    <w:p w:rsidR="00965AA2" w:rsidRDefault="00965AA2" w:rsidP="00965AA2">
      <w:pPr>
        <w:spacing w:after="0" w:line="240" w:lineRule="auto"/>
      </w:pPr>
    </w:p>
    <w:p w:rsidR="00965AA2" w:rsidRDefault="00965AA2" w:rsidP="00965AA2">
      <w:pPr>
        <w:spacing w:after="0" w:line="240" w:lineRule="auto"/>
      </w:pPr>
    </w:p>
    <w:p w:rsidR="00965AA2" w:rsidRPr="00321031" w:rsidRDefault="00965AA2" w:rsidP="00965AA2">
      <w:pPr>
        <w:spacing w:after="0" w:line="240" w:lineRule="auto"/>
        <w:rPr>
          <w:b/>
        </w:rPr>
      </w:pPr>
      <w:r w:rsidRPr="00321031">
        <w:rPr>
          <w:b/>
        </w:rPr>
        <w:t xml:space="preserve">Vizualizace času </w:t>
      </w:r>
      <w:r w:rsidR="00FC3AEF">
        <w:rPr>
          <w:b/>
        </w:rPr>
        <w:t>:</w:t>
      </w:r>
      <w:r w:rsidR="00EB0911">
        <w:rPr>
          <w:b/>
        </w:rPr>
        <w:t xml:space="preserve">   ANO-NE                                                       </w:t>
      </w:r>
      <w:proofErr w:type="gramStart"/>
      <w:r w:rsidRPr="00321031">
        <w:rPr>
          <w:b/>
        </w:rPr>
        <w:t xml:space="preserve">Jiné </w:t>
      </w:r>
      <w:r w:rsidR="00FC3AEF">
        <w:rPr>
          <w:b/>
        </w:rPr>
        <w:t>:</w:t>
      </w:r>
      <w:proofErr w:type="gramEnd"/>
    </w:p>
    <w:p w:rsidR="00965AA2" w:rsidRDefault="00965AA2" w:rsidP="00965AA2">
      <w:pPr>
        <w:spacing w:after="0" w:line="240" w:lineRule="auto"/>
      </w:pPr>
    </w:p>
    <w:p w:rsidR="00965AA2" w:rsidRDefault="00965AA2" w:rsidP="00965AA2">
      <w:pPr>
        <w:spacing w:after="0" w:line="240" w:lineRule="auto"/>
      </w:pPr>
    </w:p>
    <w:p w:rsidR="00321031" w:rsidRDefault="00965AA2" w:rsidP="00965AA2">
      <w:pPr>
        <w:spacing w:after="0" w:line="240" w:lineRule="auto"/>
      </w:pPr>
      <w:r>
        <w:t xml:space="preserve">Časový limit </w:t>
      </w:r>
      <w:proofErr w:type="gramStart"/>
      <w:r>
        <w:t xml:space="preserve">navýšený o </w:t>
      </w:r>
      <w:r w:rsidR="00EB0911">
        <w:t xml:space="preserve"> (byl</w:t>
      </w:r>
      <w:proofErr w:type="gramEnd"/>
      <w:r w:rsidR="00EB0911">
        <w:t xml:space="preserve"> poskytován v tomto rozsahu po </w:t>
      </w:r>
      <w:r w:rsidR="00001918">
        <w:t>celou dobu</w:t>
      </w:r>
      <w:r w:rsidR="00EB0911">
        <w:t xml:space="preserve"> studia)</w:t>
      </w:r>
      <w:r w:rsidR="00FC3AEF"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51"/>
        <w:gridCol w:w="2651"/>
        <w:gridCol w:w="2652"/>
        <w:gridCol w:w="2652"/>
      </w:tblGrid>
      <w:tr w:rsidR="00321031" w:rsidTr="00321031">
        <w:tc>
          <w:tcPr>
            <w:tcW w:w="2651" w:type="dxa"/>
          </w:tcPr>
          <w:p w:rsidR="00321031" w:rsidRDefault="00321031" w:rsidP="00965AA2">
            <w:r>
              <w:t>25%</w:t>
            </w:r>
          </w:p>
        </w:tc>
        <w:tc>
          <w:tcPr>
            <w:tcW w:w="2651" w:type="dxa"/>
          </w:tcPr>
          <w:p w:rsidR="00321031" w:rsidRDefault="00321031" w:rsidP="00965AA2">
            <w:r>
              <w:t>50%,</w:t>
            </w:r>
          </w:p>
        </w:tc>
        <w:tc>
          <w:tcPr>
            <w:tcW w:w="2652" w:type="dxa"/>
          </w:tcPr>
          <w:p w:rsidR="00321031" w:rsidRDefault="00321031" w:rsidP="00965AA2">
            <w:r>
              <w:t>75%</w:t>
            </w:r>
          </w:p>
        </w:tc>
        <w:tc>
          <w:tcPr>
            <w:tcW w:w="2652" w:type="dxa"/>
          </w:tcPr>
          <w:p w:rsidR="00321031" w:rsidRDefault="00321031" w:rsidP="00965AA2">
            <w:r>
              <w:t>100%</w:t>
            </w:r>
          </w:p>
        </w:tc>
      </w:tr>
    </w:tbl>
    <w:p w:rsidR="00965AA2" w:rsidRDefault="00965AA2" w:rsidP="00965AA2">
      <w:pPr>
        <w:spacing w:after="0" w:line="240" w:lineRule="auto"/>
      </w:pPr>
    </w:p>
    <w:p w:rsidR="00965AA2" w:rsidRDefault="00965AA2" w:rsidP="00965AA2">
      <w:pPr>
        <w:spacing w:after="0" w:line="240" w:lineRule="auto"/>
      </w:pPr>
    </w:p>
    <w:p w:rsidR="00FC3AEF" w:rsidRDefault="00965AA2" w:rsidP="00321031">
      <w:pPr>
        <w:spacing w:after="0" w:line="240" w:lineRule="auto"/>
        <w:jc w:val="center"/>
        <w:rPr>
          <w:b/>
          <w:caps/>
        </w:rPr>
      </w:pPr>
      <w:r w:rsidRPr="00321031">
        <w:rPr>
          <w:b/>
          <w:caps/>
        </w:rPr>
        <w:t>Tolerance v písemném projevu</w:t>
      </w:r>
      <w:r w:rsidR="00FC3AEF">
        <w:rPr>
          <w:b/>
          <w:caps/>
        </w:rPr>
        <w:t xml:space="preserve"> </w:t>
      </w:r>
    </w:p>
    <w:p w:rsidR="00965AA2" w:rsidRDefault="00FC3AEF" w:rsidP="00321031">
      <w:pPr>
        <w:spacing w:after="0" w:line="240" w:lineRule="auto"/>
        <w:jc w:val="center"/>
        <w:rPr>
          <w:caps/>
        </w:rPr>
      </w:pPr>
      <w:r w:rsidRPr="00FC3AEF">
        <w:rPr>
          <w:caps/>
        </w:rPr>
        <w:t>– zakřížkujte požadované na zákl</w:t>
      </w:r>
      <w:r>
        <w:rPr>
          <w:caps/>
        </w:rPr>
        <w:t>A</w:t>
      </w:r>
      <w:r w:rsidRPr="00FC3AEF">
        <w:rPr>
          <w:caps/>
        </w:rPr>
        <w:t>dě poskytované</w:t>
      </w:r>
      <w:r>
        <w:rPr>
          <w:caps/>
        </w:rPr>
        <w:t xml:space="preserve"> </w:t>
      </w:r>
      <w:r w:rsidRPr="00FC3AEF">
        <w:rPr>
          <w:caps/>
        </w:rPr>
        <w:t>podpory po dobu studia na sš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51"/>
        <w:gridCol w:w="4261"/>
        <w:gridCol w:w="1985"/>
        <w:gridCol w:w="1709"/>
      </w:tblGrid>
      <w:tr w:rsidR="00FC3AEF" w:rsidTr="00FC3AEF">
        <w:tc>
          <w:tcPr>
            <w:tcW w:w="2651" w:type="dxa"/>
          </w:tcPr>
          <w:p w:rsidR="00FC3AEF" w:rsidRDefault="00FC3AEF" w:rsidP="00321031">
            <w:pPr>
              <w:jc w:val="center"/>
              <w:rPr>
                <w:caps/>
              </w:rPr>
            </w:pPr>
            <w:r>
              <w:rPr>
                <w:caps/>
              </w:rPr>
              <w:t>oblast</w:t>
            </w:r>
          </w:p>
        </w:tc>
        <w:tc>
          <w:tcPr>
            <w:tcW w:w="4261" w:type="dxa"/>
          </w:tcPr>
          <w:p w:rsidR="00FC3AEF" w:rsidRPr="002A43C5" w:rsidRDefault="00FC3AEF" w:rsidP="00EF2FB3">
            <w:r w:rsidRPr="002A43C5">
              <w:t>PROJEVY</w:t>
            </w:r>
          </w:p>
        </w:tc>
        <w:tc>
          <w:tcPr>
            <w:tcW w:w="1985" w:type="dxa"/>
          </w:tcPr>
          <w:p w:rsidR="00FC3AEF" w:rsidRPr="002A43C5" w:rsidRDefault="00FC3AEF" w:rsidP="00EF2FB3">
            <w:r w:rsidRPr="002A43C5">
              <w:t>PRO ČESKÝ JAZYK</w:t>
            </w:r>
          </w:p>
        </w:tc>
        <w:tc>
          <w:tcPr>
            <w:tcW w:w="1709" w:type="dxa"/>
          </w:tcPr>
          <w:p w:rsidR="00FC3AEF" w:rsidRDefault="00FC3AEF" w:rsidP="00EF2FB3">
            <w:r w:rsidRPr="002A43C5">
              <w:t>PRO CIZÍ JAZYK (AJ)</w:t>
            </w:r>
          </w:p>
        </w:tc>
      </w:tr>
      <w:tr w:rsidR="00FC3AEF" w:rsidTr="00FC3AEF">
        <w:tc>
          <w:tcPr>
            <w:tcW w:w="2651" w:type="dxa"/>
          </w:tcPr>
          <w:p w:rsidR="00FC3AEF" w:rsidRDefault="00FC3AEF" w:rsidP="00321031">
            <w:pPr>
              <w:jc w:val="center"/>
              <w:rPr>
                <w:caps/>
              </w:rPr>
            </w:pPr>
            <w:r w:rsidRPr="00001918">
              <w:rPr>
                <w:caps/>
              </w:rPr>
              <w:t>Foneticko fonologická</w:t>
            </w:r>
          </w:p>
          <w:p w:rsidR="002E165C" w:rsidRPr="00001918" w:rsidRDefault="002E165C" w:rsidP="00321031">
            <w:pPr>
              <w:jc w:val="center"/>
              <w:rPr>
                <w:caps/>
              </w:rPr>
            </w:pPr>
            <w:r>
              <w:rPr>
                <w:caps/>
              </w:rPr>
              <w:t>OBLAST</w:t>
            </w:r>
          </w:p>
        </w:tc>
        <w:tc>
          <w:tcPr>
            <w:tcW w:w="4261" w:type="dxa"/>
          </w:tcPr>
          <w:p w:rsidR="00FC3AEF" w:rsidRPr="00FC3AEF" w:rsidRDefault="00001918" w:rsidP="00FC3AEF">
            <w:r>
              <w:t>Fonetické transkripce slov, jejichž psaná podoba se odlišuje od zvukové</w:t>
            </w:r>
          </w:p>
          <w:p w:rsidR="00FC3AEF" w:rsidRDefault="00FC3AEF" w:rsidP="00321031">
            <w:pPr>
              <w:jc w:val="center"/>
              <w:rPr>
                <w:caps/>
              </w:rPr>
            </w:pPr>
          </w:p>
        </w:tc>
        <w:tc>
          <w:tcPr>
            <w:tcW w:w="1985" w:type="dxa"/>
          </w:tcPr>
          <w:p w:rsidR="00FC3AEF" w:rsidRDefault="00FC3AEF" w:rsidP="00321031">
            <w:pPr>
              <w:jc w:val="center"/>
              <w:rPr>
                <w:caps/>
              </w:rPr>
            </w:pPr>
          </w:p>
        </w:tc>
        <w:tc>
          <w:tcPr>
            <w:tcW w:w="1709" w:type="dxa"/>
          </w:tcPr>
          <w:p w:rsidR="00FC3AEF" w:rsidRDefault="00FC3AEF" w:rsidP="00321031">
            <w:pPr>
              <w:jc w:val="center"/>
              <w:rPr>
                <w:caps/>
              </w:rPr>
            </w:pPr>
          </w:p>
        </w:tc>
      </w:tr>
      <w:tr w:rsidR="00FC3AEF" w:rsidTr="00FC3AEF">
        <w:tc>
          <w:tcPr>
            <w:tcW w:w="2651" w:type="dxa"/>
          </w:tcPr>
          <w:p w:rsidR="00FC3AEF" w:rsidRDefault="00FC3AEF" w:rsidP="00321031">
            <w:pPr>
              <w:jc w:val="center"/>
              <w:rPr>
                <w:caps/>
              </w:rPr>
            </w:pPr>
          </w:p>
        </w:tc>
        <w:tc>
          <w:tcPr>
            <w:tcW w:w="4261" w:type="dxa"/>
          </w:tcPr>
          <w:p w:rsidR="00FC3AEF" w:rsidRDefault="00FC3AEF" w:rsidP="00001918">
            <w:pPr>
              <w:rPr>
                <w:caps/>
              </w:rPr>
            </w:pPr>
            <w:r w:rsidRPr="00FC3AEF">
              <w:t xml:space="preserve">Specifická asimilace hlásek, záměna zvukově podobných hlásek při vyslovování, zejména záměna měkkých a tvrdých slabik, krátkých a dlouhých vokálů, nebo záměna </w:t>
            </w:r>
            <w:proofErr w:type="gramStart"/>
            <w:r w:rsidRPr="00FC3AEF">
              <w:t xml:space="preserve">hlásek  p x b, š x </w:t>
            </w:r>
            <w:proofErr w:type="spellStart"/>
            <w:r w:rsidRPr="00FC3AEF">
              <w:t>sch</w:t>
            </w:r>
            <w:proofErr w:type="spellEnd"/>
            <w:proofErr w:type="gramEnd"/>
            <w:r w:rsidRPr="00FC3AEF">
              <w:t xml:space="preserve">, i x ů, </w:t>
            </w:r>
          </w:p>
        </w:tc>
        <w:tc>
          <w:tcPr>
            <w:tcW w:w="1985" w:type="dxa"/>
          </w:tcPr>
          <w:p w:rsidR="00FC3AEF" w:rsidRDefault="00FC3AEF" w:rsidP="00321031">
            <w:pPr>
              <w:jc w:val="center"/>
              <w:rPr>
                <w:caps/>
              </w:rPr>
            </w:pPr>
          </w:p>
        </w:tc>
        <w:tc>
          <w:tcPr>
            <w:tcW w:w="1709" w:type="dxa"/>
          </w:tcPr>
          <w:p w:rsidR="00FC3AEF" w:rsidRDefault="00FC3AEF" w:rsidP="00321031">
            <w:pPr>
              <w:jc w:val="center"/>
              <w:rPr>
                <w:caps/>
              </w:rPr>
            </w:pPr>
          </w:p>
        </w:tc>
      </w:tr>
      <w:tr w:rsidR="00EB0911" w:rsidTr="00FC3AEF">
        <w:tc>
          <w:tcPr>
            <w:tcW w:w="2651" w:type="dxa"/>
          </w:tcPr>
          <w:p w:rsidR="00EB0911" w:rsidRDefault="00EB0911" w:rsidP="00321031">
            <w:pPr>
              <w:jc w:val="center"/>
              <w:rPr>
                <w:caps/>
              </w:rPr>
            </w:pPr>
            <w:r>
              <w:rPr>
                <w:caps/>
              </w:rPr>
              <w:t>specifické chyby</w:t>
            </w:r>
          </w:p>
        </w:tc>
        <w:tc>
          <w:tcPr>
            <w:tcW w:w="4261" w:type="dxa"/>
          </w:tcPr>
          <w:p w:rsidR="00EB0911" w:rsidRPr="000D2C37" w:rsidRDefault="00EB0911" w:rsidP="00634540">
            <w:r w:rsidRPr="000D2C37">
              <w:t xml:space="preserve">Vynechávání písmen, slabik </w:t>
            </w:r>
          </w:p>
        </w:tc>
        <w:tc>
          <w:tcPr>
            <w:tcW w:w="1985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  <w:tc>
          <w:tcPr>
            <w:tcW w:w="1709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</w:tr>
      <w:tr w:rsidR="00EB0911" w:rsidTr="00FC3AEF">
        <w:tc>
          <w:tcPr>
            <w:tcW w:w="2651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  <w:tc>
          <w:tcPr>
            <w:tcW w:w="4261" w:type="dxa"/>
          </w:tcPr>
          <w:p w:rsidR="00EB0911" w:rsidRPr="000D2C37" w:rsidRDefault="00EB0911" w:rsidP="00634540">
            <w:r w:rsidRPr="000D2C37">
              <w:t xml:space="preserve">Vynechávání nebo nepřesné přiřazování diakritických znamének </w:t>
            </w:r>
          </w:p>
        </w:tc>
        <w:tc>
          <w:tcPr>
            <w:tcW w:w="1985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  <w:tc>
          <w:tcPr>
            <w:tcW w:w="1709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</w:tr>
      <w:tr w:rsidR="00EB0911" w:rsidTr="00FC3AEF">
        <w:tc>
          <w:tcPr>
            <w:tcW w:w="2651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  <w:tc>
          <w:tcPr>
            <w:tcW w:w="4261" w:type="dxa"/>
          </w:tcPr>
          <w:p w:rsidR="00EB0911" w:rsidRPr="000D2C37" w:rsidRDefault="00EB0911" w:rsidP="00634540">
            <w:r w:rsidRPr="000D2C37">
              <w:t xml:space="preserve">Záměny hlásek zvukově i vizuálně podobných  ti x di, ni x </w:t>
            </w:r>
            <w:proofErr w:type="spellStart"/>
            <w:proofErr w:type="gramStart"/>
            <w:r w:rsidRPr="000D2C37">
              <w:t>ny</w:t>
            </w:r>
            <w:proofErr w:type="spellEnd"/>
            <w:r w:rsidRPr="000D2C37">
              <w:t>..)</w:t>
            </w:r>
            <w:proofErr w:type="gramEnd"/>
          </w:p>
        </w:tc>
        <w:tc>
          <w:tcPr>
            <w:tcW w:w="1985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  <w:tc>
          <w:tcPr>
            <w:tcW w:w="1709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</w:tr>
      <w:tr w:rsidR="00EB0911" w:rsidTr="00FC3AEF">
        <w:tc>
          <w:tcPr>
            <w:tcW w:w="2651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  <w:tc>
          <w:tcPr>
            <w:tcW w:w="4261" w:type="dxa"/>
          </w:tcPr>
          <w:p w:rsidR="00EB0911" w:rsidRPr="000D2C37" w:rsidRDefault="00EB0911" w:rsidP="00634540">
            <w:r w:rsidRPr="000D2C37">
              <w:t xml:space="preserve">Záměny hlásek zvukově podobných avšak vizuálně odlišných (š x </w:t>
            </w:r>
            <w:proofErr w:type="spellStart"/>
            <w:r w:rsidRPr="000D2C37">
              <w:t>sch</w:t>
            </w:r>
            <w:proofErr w:type="spellEnd"/>
            <w:r w:rsidRPr="000D2C37">
              <w:t>, i x ů, i x y</w:t>
            </w:r>
          </w:p>
        </w:tc>
        <w:tc>
          <w:tcPr>
            <w:tcW w:w="1985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  <w:tc>
          <w:tcPr>
            <w:tcW w:w="1709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</w:tr>
      <w:tr w:rsidR="00EB0911" w:rsidTr="00FC3AEF">
        <w:tc>
          <w:tcPr>
            <w:tcW w:w="2651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  <w:tc>
          <w:tcPr>
            <w:tcW w:w="4261" w:type="dxa"/>
          </w:tcPr>
          <w:p w:rsidR="00EB0911" w:rsidRPr="000D2C37" w:rsidRDefault="00EB0911" w:rsidP="00634540">
            <w:r w:rsidRPr="000D2C37">
              <w:t xml:space="preserve">Záměny písmen tvarově </w:t>
            </w:r>
            <w:proofErr w:type="gramStart"/>
            <w:r w:rsidRPr="000D2C37">
              <w:t>podobných (a –o, l-k-h</w:t>
            </w:r>
            <w:proofErr w:type="gramEnd"/>
            <w:r w:rsidRPr="000D2C37">
              <w:t xml:space="preserve">, m-n…) </w:t>
            </w:r>
          </w:p>
        </w:tc>
        <w:tc>
          <w:tcPr>
            <w:tcW w:w="1985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  <w:tc>
          <w:tcPr>
            <w:tcW w:w="1709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</w:tr>
      <w:tr w:rsidR="00EB0911" w:rsidTr="00FC3AEF">
        <w:tc>
          <w:tcPr>
            <w:tcW w:w="2651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  <w:tc>
          <w:tcPr>
            <w:tcW w:w="4261" w:type="dxa"/>
          </w:tcPr>
          <w:p w:rsidR="00EB0911" w:rsidRPr="000D2C37" w:rsidRDefault="00EB0911" w:rsidP="00634540">
            <w:r w:rsidRPr="000D2C37">
              <w:t xml:space="preserve">Inverze písmen, slabik, </w:t>
            </w:r>
            <w:proofErr w:type="gramStart"/>
            <w:r w:rsidRPr="000D2C37">
              <w:t>slov   (on</w:t>
            </w:r>
            <w:proofErr w:type="gramEnd"/>
            <w:r w:rsidRPr="000D2C37">
              <w:t xml:space="preserve"> – no, </w:t>
            </w:r>
            <w:proofErr w:type="spellStart"/>
            <w:r w:rsidRPr="000D2C37">
              <w:t>saw</w:t>
            </w:r>
            <w:proofErr w:type="spellEnd"/>
            <w:r w:rsidRPr="000D2C37">
              <w:t xml:space="preserve"> –</w:t>
            </w:r>
            <w:proofErr w:type="spellStart"/>
            <w:r w:rsidRPr="000D2C37">
              <w:t>was</w:t>
            </w:r>
            <w:proofErr w:type="spellEnd"/>
            <w:r w:rsidRPr="000D2C37">
              <w:t xml:space="preserve">, lokomotiva- </w:t>
            </w:r>
            <w:proofErr w:type="spellStart"/>
            <w:r w:rsidRPr="000D2C37">
              <w:t>kolomotiva</w:t>
            </w:r>
            <w:proofErr w:type="spellEnd"/>
            <w:r w:rsidRPr="000D2C37">
              <w:t>)</w:t>
            </w:r>
          </w:p>
        </w:tc>
        <w:tc>
          <w:tcPr>
            <w:tcW w:w="1985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  <w:tc>
          <w:tcPr>
            <w:tcW w:w="1709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</w:tr>
      <w:tr w:rsidR="00EB0911" w:rsidTr="00FC3AEF">
        <w:tc>
          <w:tcPr>
            <w:tcW w:w="2651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  <w:tc>
          <w:tcPr>
            <w:tcW w:w="4261" w:type="dxa"/>
          </w:tcPr>
          <w:p w:rsidR="00EB0911" w:rsidRPr="000D2C37" w:rsidRDefault="00EB0911" w:rsidP="00634540">
            <w:r w:rsidRPr="000D2C37">
              <w:t>Obtíže v určování hranic slov v písmu, která spolu tvoří zvukovou jednotku</w:t>
            </w:r>
          </w:p>
        </w:tc>
        <w:tc>
          <w:tcPr>
            <w:tcW w:w="1985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  <w:tc>
          <w:tcPr>
            <w:tcW w:w="1709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</w:tr>
      <w:tr w:rsidR="00EB0911" w:rsidTr="00FC3AEF">
        <w:tc>
          <w:tcPr>
            <w:tcW w:w="2651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  <w:tc>
          <w:tcPr>
            <w:tcW w:w="4261" w:type="dxa"/>
          </w:tcPr>
          <w:p w:rsidR="00EB0911" w:rsidRPr="000D2C37" w:rsidRDefault="00EB0911" w:rsidP="00634540">
            <w:r w:rsidRPr="000D2C37">
              <w:t xml:space="preserve">snížená </w:t>
            </w:r>
            <w:proofErr w:type="gramStart"/>
            <w:r w:rsidRPr="000D2C37">
              <w:t>kvalita  písma</w:t>
            </w:r>
            <w:proofErr w:type="gramEnd"/>
            <w:r w:rsidRPr="000D2C37">
              <w:t xml:space="preserve">, způsobující sníženou čitelnost textu, (nedodržení správných tvarů, velikosti písma, správného sklonu </w:t>
            </w:r>
          </w:p>
        </w:tc>
        <w:tc>
          <w:tcPr>
            <w:tcW w:w="1985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  <w:tc>
          <w:tcPr>
            <w:tcW w:w="1709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</w:tr>
      <w:tr w:rsidR="00EB0911" w:rsidTr="00FC3AEF">
        <w:tc>
          <w:tcPr>
            <w:tcW w:w="2651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  <w:tc>
          <w:tcPr>
            <w:tcW w:w="4261" w:type="dxa"/>
          </w:tcPr>
          <w:p w:rsidR="00EB0911" w:rsidRDefault="00EB0911" w:rsidP="00634540">
            <w:r w:rsidRPr="000D2C37">
              <w:t xml:space="preserve">obtíže s celkovou úpravou písemné práce, na základě obtíží s P/L orientací a prostorovým vnímáním </w:t>
            </w:r>
          </w:p>
        </w:tc>
        <w:tc>
          <w:tcPr>
            <w:tcW w:w="1985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  <w:tc>
          <w:tcPr>
            <w:tcW w:w="1709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</w:tr>
      <w:tr w:rsidR="00EB0911" w:rsidTr="00FC3AEF">
        <w:tc>
          <w:tcPr>
            <w:tcW w:w="2651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  <w:tc>
          <w:tcPr>
            <w:tcW w:w="4261" w:type="dxa"/>
          </w:tcPr>
          <w:p w:rsidR="00EB0911" w:rsidRPr="000D2C37" w:rsidRDefault="00EB0911" w:rsidP="00634540">
            <w:r w:rsidRPr="000D2C37">
              <w:t xml:space="preserve">Vynechávání písmen, slabik </w:t>
            </w:r>
          </w:p>
        </w:tc>
        <w:tc>
          <w:tcPr>
            <w:tcW w:w="1985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  <w:tc>
          <w:tcPr>
            <w:tcW w:w="1709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</w:tr>
      <w:tr w:rsidR="00FC3AEF" w:rsidTr="00FC3AEF">
        <w:tc>
          <w:tcPr>
            <w:tcW w:w="2651" w:type="dxa"/>
          </w:tcPr>
          <w:p w:rsidR="00FC3AEF" w:rsidRDefault="00FC3AEF" w:rsidP="00FC3AEF">
            <w:pPr>
              <w:jc w:val="center"/>
              <w:rPr>
                <w:caps/>
              </w:rPr>
            </w:pPr>
            <w:r>
              <w:rPr>
                <w:caps/>
              </w:rPr>
              <w:t>lexikální oblast</w:t>
            </w:r>
          </w:p>
        </w:tc>
        <w:tc>
          <w:tcPr>
            <w:tcW w:w="4261" w:type="dxa"/>
          </w:tcPr>
          <w:p w:rsidR="00FC3AEF" w:rsidRPr="00813A67" w:rsidRDefault="00FC3AEF" w:rsidP="0098409E">
            <w:r w:rsidRPr="00813A67">
              <w:t xml:space="preserve">Menší slovní zásoba, opakování slov, obtížné hledání synonym </w:t>
            </w:r>
          </w:p>
        </w:tc>
        <w:tc>
          <w:tcPr>
            <w:tcW w:w="1985" w:type="dxa"/>
          </w:tcPr>
          <w:p w:rsidR="00FC3AEF" w:rsidRDefault="00FC3AEF" w:rsidP="00321031">
            <w:pPr>
              <w:jc w:val="center"/>
              <w:rPr>
                <w:caps/>
              </w:rPr>
            </w:pPr>
          </w:p>
        </w:tc>
        <w:tc>
          <w:tcPr>
            <w:tcW w:w="1709" w:type="dxa"/>
          </w:tcPr>
          <w:p w:rsidR="00FC3AEF" w:rsidRDefault="00FC3AEF" w:rsidP="00321031">
            <w:pPr>
              <w:jc w:val="center"/>
              <w:rPr>
                <w:caps/>
              </w:rPr>
            </w:pPr>
          </w:p>
        </w:tc>
      </w:tr>
      <w:tr w:rsidR="00FC3AEF" w:rsidTr="00FC3AEF">
        <w:tc>
          <w:tcPr>
            <w:tcW w:w="2651" w:type="dxa"/>
          </w:tcPr>
          <w:p w:rsidR="00FC3AEF" w:rsidRDefault="00FC3AEF" w:rsidP="00321031">
            <w:pPr>
              <w:jc w:val="center"/>
              <w:rPr>
                <w:caps/>
              </w:rPr>
            </w:pPr>
          </w:p>
        </w:tc>
        <w:tc>
          <w:tcPr>
            <w:tcW w:w="4261" w:type="dxa"/>
          </w:tcPr>
          <w:p w:rsidR="00FC3AEF" w:rsidRPr="00813A67" w:rsidRDefault="00FC3AEF" w:rsidP="0098409E">
            <w:r>
              <w:t>Jiné -specifikujte</w:t>
            </w:r>
          </w:p>
        </w:tc>
        <w:tc>
          <w:tcPr>
            <w:tcW w:w="1985" w:type="dxa"/>
          </w:tcPr>
          <w:p w:rsidR="00FC3AEF" w:rsidRDefault="00FC3AEF" w:rsidP="00321031">
            <w:pPr>
              <w:jc w:val="center"/>
              <w:rPr>
                <w:caps/>
              </w:rPr>
            </w:pPr>
          </w:p>
        </w:tc>
        <w:tc>
          <w:tcPr>
            <w:tcW w:w="1709" w:type="dxa"/>
          </w:tcPr>
          <w:p w:rsidR="00FC3AEF" w:rsidRDefault="00FC3AEF" w:rsidP="00321031">
            <w:pPr>
              <w:jc w:val="center"/>
              <w:rPr>
                <w:caps/>
              </w:rPr>
            </w:pPr>
          </w:p>
        </w:tc>
      </w:tr>
      <w:tr w:rsidR="00FC3AEF" w:rsidTr="00FC3AEF">
        <w:tc>
          <w:tcPr>
            <w:tcW w:w="2651" w:type="dxa"/>
          </w:tcPr>
          <w:p w:rsidR="00FC3AEF" w:rsidRDefault="00FC3AEF" w:rsidP="00321031">
            <w:pPr>
              <w:jc w:val="center"/>
              <w:rPr>
                <w:caps/>
              </w:rPr>
            </w:pPr>
            <w:r>
              <w:rPr>
                <w:caps/>
              </w:rPr>
              <w:t>sémantická oblast</w:t>
            </w:r>
          </w:p>
        </w:tc>
        <w:tc>
          <w:tcPr>
            <w:tcW w:w="4261" w:type="dxa"/>
          </w:tcPr>
          <w:p w:rsidR="00FC3AEF" w:rsidRPr="00FC3AEF" w:rsidRDefault="00FC3AEF" w:rsidP="00FC3AEF">
            <w:r w:rsidRPr="00FC3AEF">
              <w:t>Nepřesnost užívání slov z hlediska jejich významu</w:t>
            </w:r>
          </w:p>
        </w:tc>
        <w:tc>
          <w:tcPr>
            <w:tcW w:w="1985" w:type="dxa"/>
          </w:tcPr>
          <w:p w:rsidR="00FC3AEF" w:rsidRDefault="00FC3AEF" w:rsidP="00321031">
            <w:pPr>
              <w:jc w:val="center"/>
              <w:rPr>
                <w:caps/>
              </w:rPr>
            </w:pPr>
          </w:p>
        </w:tc>
        <w:tc>
          <w:tcPr>
            <w:tcW w:w="1709" w:type="dxa"/>
          </w:tcPr>
          <w:p w:rsidR="00FC3AEF" w:rsidRDefault="00FC3AEF" w:rsidP="00321031">
            <w:pPr>
              <w:jc w:val="center"/>
              <w:rPr>
                <w:caps/>
              </w:rPr>
            </w:pPr>
          </w:p>
        </w:tc>
      </w:tr>
      <w:tr w:rsidR="00FC3AEF" w:rsidTr="00FC3AEF">
        <w:tc>
          <w:tcPr>
            <w:tcW w:w="2651" w:type="dxa"/>
          </w:tcPr>
          <w:p w:rsidR="00FC3AEF" w:rsidRDefault="00FC3AEF" w:rsidP="00321031">
            <w:pPr>
              <w:jc w:val="center"/>
              <w:rPr>
                <w:caps/>
              </w:rPr>
            </w:pPr>
          </w:p>
        </w:tc>
        <w:tc>
          <w:tcPr>
            <w:tcW w:w="4261" w:type="dxa"/>
          </w:tcPr>
          <w:p w:rsidR="00FC3AEF" w:rsidRPr="00FC3AEF" w:rsidRDefault="00FC3AEF" w:rsidP="00FC3AEF">
            <w:r w:rsidRPr="00FC3AEF">
              <w:t>Jiné -specifikujte</w:t>
            </w:r>
          </w:p>
        </w:tc>
        <w:tc>
          <w:tcPr>
            <w:tcW w:w="1985" w:type="dxa"/>
          </w:tcPr>
          <w:p w:rsidR="00FC3AEF" w:rsidRDefault="00FC3AEF" w:rsidP="00321031">
            <w:pPr>
              <w:jc w:val="center"/>
              <w:rPr>
                <w:caps/>
              </w:rPr>
            </w:pPr>
          </w:p>
        </w:tc>
        <w:tc>
          <w:tcPr>
            <w:tcW w:w="1709" w:type="dxa"/>
          </w:tcPr>
          <w:p w:rsidR="00FC3AEF" w:rsidRDefault="00FC3AEF" w:rsidP="00321031">
            <w:pPr>
              <w:jc w:val="center"/>
              <w:rPr>
                <w:caps/>
              </w:rPr>
            </w:pPr>
          </w:p>
        </w:tc>
      </w:tr>
      <w:tr w:rsidR="00FC3AEF" w:rsidTr="00FC3AEF">
        <w:tc>
          <w:tcPr>
            <w:tcW w:w="2651" w:type="dxa"/>
          </w:tcPr>
          <w:p w:rsidR="00FC3AEF" w:rsidRDefault="00FC3AEF" w:rsidP="00321031">
            <w:pPr>
              <w:jc w:val="center"/>
              <w:rPr>
                <w:caps/>
              </w:rPr>
            </w:pPr>
            <w:r>
              <w:rPr>
                <w:caps/>
              </w:rPr>
              <w:t>morfologická oblast</w:t>
            </w:r>
          </w:p>
        </w:tc>
        <w:tc>
          <w:tcPr>
            <w:tcW w:w="4261" w:type="dxa"/>
          </w:tcPr>
          <w:p w:rsidR="00FC3AEF" w:rsidRPr="00DA6AF2" w:rsidRDefault="00FC3AEF" w:rsidP="00001918">
            <w:r w:rsidRPr="00DA6AF2">
              <w:t xml:space="preserve">Problémy </w:t>
            </w:r>
            <w:r w:rsidR="00001918">
              <w:t>s pravidly českého pravopisu</w:t>
            </w:r>
          </w:p>
        </w:tc>
        <w:tc>
          <w:tcPr>
            <w:tcW w:w="1985" w:type="dxa"/>
          </w:tcPr>
          <w:p w:rsidR="00FC3AEF" w:rsidRDefault="00FC3AEF" w:rsidP="00321031">
            <w:pPr>
              <w:jc w:val="center"/>
              <w:rPr>
                <w:caps/>
              </w:rPr>
            </w:pPr>
          </w:p>
        </w:tc>
        <w:tc>
          <w:tcPr>
            <w:tcW w:w="1709" w:type="dxa"/>
          </w:tcPr>
          <w:p w:rsidR="00FC3AEF" w:rsidRDefault="00FC3AEF" w:rsidP="00321031">
            <w:pPr>
              <w:jc w:val="center"/>
              <w:rPr>
                <w:caps/>
              </w:rPr>
            </w:pPr>
          </w:p>
        </w:tc>
      </w:tr>
      <w:tr w:rsidR="00001918" w:rsidTr="00FC3AEF">
        <w:tc>
          <w:tcPr>
            <w:tcW w:w="2651" w:type="dxa"/>
          </w:tcPr>
          <w:p w:rsidR="00001918" w:rsidRDefault="00001918" w:rsidP="00321031">
            <w:pPr>
              <w:jc w:val="center"/>
              <w:rPr>
                <w:caps/>
              </w:rPr>
            </w:pPr>
          </w:p>
        </w:tc>
        <w:tc>
          <w:tcPr>
            <w:tcW w:w="4261" w:type="dxa"/>
          </w:tcPr>
          <w:p w:rsidR="00001918" w:rsidRDefault="00001918" w:rsidP="007D1B80">
            <w:r>
              <w:t>Problémy s pravopisem v cizích jazycích</w:t>
            </w:r>
          </w:p>
        </w:tc>
        <w:tc>
          <w:tcPr>
            <w:tcW w:w="1985" w:type="dxa"/>
          </w:tcPr>
          <w:p w:rsidR="00001918" w:rsidRDefault="00001918" w:rsidP="00321031">
            <w:pPr>
              <w:jc w:val="center"/>
              <w:rPr>
                <w:caps/>
              </w:rPr>
            </w:pPr>
          </w:p>
        </w:tc>
        <w:tc>
          <w:tcPr>
            <w:tcW w:w="1709" w:type="dxa"/>
          </w:tcPr>
          <w:p w:rsidR="00001918" w:rsidRDefault="00001918" w:rsidP="00321031">
            <w:pPr>
              <w:jc w:val="center"/>
              <w:rPr>
                <w:caps/>
              </w:rPr>
            </w:pPr>
          </w:p>
        </w:tc>
      </w:tr>
      <w:tr w:rsidR="00FC3AEF" w:rsidTr="00FC3AEF">
        <w:tc>
          <w:tcPr>
            <w:tcW w:w="2651" w:type="dxa"/>
          </w:tcPr>
          <w:p w:rsidR="00FC3AEF" w:rsidRDefault="00FC3AEF" w:rsidP="00321031">
            <w:pPr>
              <w:jc w:val="center"/>
              <w:rPr>
                <w:caps/>
              </w:rPr>
            </w:pPr>
          </w:p>
        </w:tc>
        <w:tc>
          <w:tcPr>
            <w:tcW w:w="4261" w:type="dxa"/>
          </w:tcPr>
          <w:p w:rsidR="00FC3AEF" w:rsidRPr="00DA6AF2" w:rsidRDefault="00001918" w:rsidP="007D1B80">
            <w:r>
              <w:t>Problémy s aplikací gramatických pravidel do písemné podoby</w:t>
            </w:r>
          </w:p>
        </w:tc>
        <w:tc>
          <w:tcPr>
            <w:tcW w:w="1985" w:type="dxa"/>
          </w:tcPr>
          <w:p w:rsidR="00FC3AEF" w:rsidRDefault="00FC3AEF" w:rsidP="00321031">
            <w:pPr>
              <w:jc w:val="center"/>
              <w:rPr>
                <w:caps/>
              </w:rPr>
            </w:pPr>
          </w:p>
        </w:tc>
        <w:tc>
          <w:tcPr>
            <w:tcW w:w="1709" w:type="dxa"/>
          </w:tcPr>
          <w:p w:rsidR="00FC3AEF" w:rsidRDefault="00FC3AEF" w:rsidP="00321031">
            <w:pPr>
              <w:jc w:val="center"/>
              <w:rPr>
                <w:caps/>
              </w:rPr>
            </w:pPr>
          </w:p>
        </w:tc>
      </w:tr>
      <w:tr w:rsidR="00FC3AEF" w:rsidTr="00FC3AEF">
        <w:tc>
          <w:tcPr>
            <w:tcW w:w="2651" w:type="dxa"/>
          </w:tcPr>
          <w:p w:rsidR="00FC3AEF" w:rsidRDefault="00FC3AEF" w:rsidP="00321031">
            <w:pPr>
              <w:jc w:val="center"/>
              <w:rPr>
                <w:caps/>
              </w:rPr>
            </w:pPr>
          </w:p>
        </w:tc>
        <w:tc>
          <w:tcPr>
            <w:tcW w:w="4261" w:type="dxa"/>
          </w:tcPr>
          <w:p w:rsidR="00FC3AEF" w:rsidRPr="00DA6AF2" w:rsidRDefault="00FC3AEF" w:rsidP="007D1B80">
            <w:r w:rsidRPr="00DA6AF2">
              <w:t>Obtíže se členy v ČJ</w:t>
            </w:r>
          </w:p>
        </w:tc>
        <w:tc>
          <w:tcPr>
            <w:tcW w:w="1985" w:type="dxa"/>
          </w:tcPr>
          <w:p w:rsidR="00FC3AEF" w:rsidRDefault="00FC3AEF" w:rsidP="00321031">
            <w:pPr>
              <w:jc w:val="center"/>
              <w:rPr>
                <w:caps/>
              </w:rPr>
            </w:pPr>
          </w:p>
        </w:tc>
        <w:tc>
          <w:tcPr>
            <w:tcW w:w="1709" w:type="dxa"/>
          </w:tcPr>
          <w:p w:rsidR="00FC3AEF" w:rsidRDefault="00FC3AEF" w:rsidP="00321031">
            <w:pPr>
              <w:jc w:val="center"/>
              <w:rPr>
                <w:caps/>
              </w:rPr>
            </w:pPr>
          </w:p>
        </w:tc>
      </w:tr>
      <w:tr w:rsidR="00EB0911" w:rsidTr="00FC3AEF">
        <w:tc>
          <w:tcPr>
            <w:tcW w:w="2651" w:type="dxa"/>
          </w:tcPr>
          <w:p w:rsidR="00EB0911" w:rsidRDefault="00EB0911" w:rsidP="00321031">
            <w:pPr>
              <w:jc w:val="center"/>
              <w:rPr>
                <w:caps/>
              </w:rPr>
            </w:pPr>
            <w:r>
              <w:rPr>
                <w:caps/>
              </w:rPr>
              <w:t>Syntaktická oblast</w:t>
            </w:r>
          </w:p>
        </w:tc>
        <w:tc>
          <w:tcPr>
            <w:tcW w:w="4261" w:type="dxa"/>
          </w:tcPr>
          <w:p w:rsidR="00EB0911" w:rsidRPr="000F4A9B" w:rsidRDefault="00EB0911" w:rsidP="00EB0911">
            <w:r>
              <w:t xml:space="preserve">Chyby v interpunkci </w:t>
            </w:r>
          </w:p>
        </w:tc>
        <w:tc>
          <w:tcPr>
            <w:tcW w:w="1985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  <w:tc>
          <w:tcPr>
            <w:tcW w:w="1709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</w:tr>
      <w:tr w:rsidR="00EB0911" w:rsidTr="00FC3AEF">
        <w:tc>
          <w:tcPr>
            <w:tcW w:w="2651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  <w:tc>
          <w:tcPr>
            <w:tcW w:w="4261" w:type="dxa"/>
          </w:tcPr>
          <w:p w:rsidR="00EB0911" w:rsidRPr="000F4A9B" w:rsidRDefault="00EB0911" w:rsidP="00EB0911">
            <w:r>
              <w:t>Problémy s odkazovacími zájmeny v ČJ</w:t>
            </w:r>
          </w:p>
        </w:tc>
        <w:tc>
          <w:tcPr>
            <w:tcW w:w="1985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  <w:tc>
          <w:tcPr>
            <w:tcW w:w="1709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</w:tr>
      <w:tr w:rsidR="00EB0911" w:rsidTr="00FC3AEF">
        <w:tc>
          <w:tcPr>
            <w:tcW w:w="2651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  <w:tc>
          <w:tcPr>
            <w:tcW w:w="4261" w:type="dxa"/>
          </w:tcPr>
          <w:p w:rsidR="00EB0911" w:rsidRPr="000F4A9B" w:rsidRDefault="00EB0911" w:rsidP="00EB0911">
            <w:r>
              <w:t xml:space="preserve">Nedostatky ve slovosledu v </w:t>
            </w:r>
            <w:proofErr w:type="spellStart"/>
            <w:r>
              <w:t>Čj</w:t>
            </w:r>
            <w:proofErr w:type="spellEnd"/>
          </w:p>
        </w:tc>
        <w:tc>
          <w:tcPr>
            <w:tcW w:w="1985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  <w:tc>
          <w:tcPr>
            <w:tcW w:w="1709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</w:tr>
      <w:tr w:rsidR="00EB0911" w:rsidTr="00FC3AEF">
        <w:tc>
          <w:tcPr>
            <w:tcW w:w="2651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  <w:tc>
          <w:tcPr>
            <w:tcW w:w="4261" w:type="dxa"/>
          </w:tcPr>
          <w:p w:rsidR="00EB0911" w:rsidRDefault="00EB0911" w:rsidP="008B7A70">
            <w:r w:rsidRPr="00EB0911">
              <w:t xml:space="preserve">Nedostatky </w:t>
            </w:r>
            <w:r>
              <w:t>ve slovosledu v AJ (cizím jazyce)</w:t>
            </w:r>
          </w:p>
        </w:tc>
        <w:tc>
          <w:tcPr>
            <w:tcW w:w="1985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  <w:tc>
          <w:tcPr>
            <w:tcW w:w="1709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</w:tr>
      <w:tr w:rsidR="00EB0911" w:rsidTr="00FC3AEF">
        <w:tc>
          <w:tcPr>
            <w:tcW w:w="2651" w:type="dxa"/>
          </w:tcPr>
          <w:p w:rsidR="00EB0911" w:rsidRPr="00807B09" w:rsidRDefault="00EB0911" w:rsidP="00B416BE">
            <w:r w:rsidRPr="00807B09">
              <w:t>OBLAST TEXTOVÉ SYNTAXE</w:t>
            </w:r>
          </w:p>
        </w:tc>
        <w:tc>
          <w:tcPr>
            <w:tcW w:w="4261" w:type="dxa"/>
          </w:tcPr>
          <w:p w:rsidR="00EB0911" w:rsidRPr="00807B09" w:rsidRDefault="00EB0911" w:rsidP="00B416BE">
            <w:r w:rsidRPr="00807B09">
              <w:t xml:space="preserve">Obtíže s kompoziční výstavbou textu  </w:t>
            </w:r>
          </w:p>
        </w:tc>
        <w:tc>
          <w:tcPr>
            <w:tcW w:w="1985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  <w:tc>
          <w:tcPr>
            <w:tcW w:w="1709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</w:tr>
      <w:tr w:rsidR="00EB0911" w:rsidTr="00FC3AEF">
        <w:tc>
          <w:tcPr>
            <w:tcW w:w="2651" w:type="dxa"/>
          </w:tcPr>
          <w:p w:rsidR="00EB0911" w:rsidRPr="00807B09" w:rsidRDefault="00EB0911" w:rsidP="00B416BE"/>
        </w:tc>
        <w:tc>
          <w:tcPr>
            <w:tcW w:w="4261" w:type="dxa"/>
          </w:tcPr>
          <w:p w:rsidR="00EB0911" w:rsidRDefault="00EB0911" w:rsidP="00B416BE">
            <w:r w:rsidRPr="00807B09">
              <w:t>Jiné -specifikujte</w:t>
            </w:r>
          </w:p>
        </w:tc>
        <w:tc>
          <w:tcPr>
            <w:tcW w:w="1985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  <w:tc>
          <w:tcPr>
            <w:tcW w:w="1709" w:type="dxa"/>
          </w:tcPr>
          <w:p w:rsidR="00EB0911" w:rsidRDefault="00EB0911" w:rsidP="00321031">
            <w:pPr>
              <w:jc w:val="center"/>
              <w:rPr>
                <w:caps/>
              </w:rPr>
            </w:pPr>
          </w:p>
        </w:tc>
      </w:tr>
    </w:tbl>
    <w:p w:rsidR="00FC3AEF" w:rsidRPr="00FC3AEF" w:rsidRDefault="00FC3AEF" w:rsidP="00321031">
      <w:pPr>
        <w:spacing w:after="0" w:line="240" w:lineRule="auto"/>
        <w:jc w:val="center"/>
        <w:rPr>
          <w:caps/>
        </w:rPr>
      </w:pPr>
    </w:p>
    <w:p w:rsidR="00FC3AEF" w:rsidRDefault="00FC3AEF" w:rsidP="00321031">
      <w:pPr>
        <w:spacing w:after="0" w:line="240" w:lineRule="auto"/>
        <w:jc w:val="center"/>
        <w:rPr>
          <w:b/>
          <w:caps/>
        </w:rPr>
      </w:pPr>
    </w:p>
    <w:p w:rsidR="00FC3AEF" w:rsidRDefault="00001918" w:rsidP="00321031">
      <w:pPr>
        <w:spacing w:after="0" w:line="240" w:lineRule="auto"/>
        <w:jc w:val="center"/>
        <w:rPr>
          <w:b/>
          <w:caps/>
        </w:rPr>
      </w:pPr>
      <w:r>
        <w:rPr>
          <w:b/>
          <w:caps/>
        </w:rPr>
        <w:t>Další symptomatikavyplývající ze zdrav. znevýhodnění ve vztahu k písemnému projevu</w:t>
      </w:r>
    </w:p>
    <w:p w:rsidR="00FC3AEF" w:rsidRPr="00FC3AEF" w:rsidRDefault="00FC3AEF" w:rsidP="00321031">
      <w:pPr>
        <w:spacing w:after="0" w:line="240" w:lineRule="auto"/>
        <w:jc w:val="center"/>
        <w:rPr>
          <w:caps/>
        </w:rPr>
      </w:pPr>
      <w:r>
        <w:rPr>
          <w:caps/>
        </w:rPr>
        <w:t>vyberte dle celé doby vzdělávání</w:t>
      </w:r>
      <w:r w:rsidR="00F86FCA">
        <w:rPr>
          <w:caps/>
        </w:rPr>
        <w:t xml:space="preserve"> </w:t>
      </w:r>
      <w:r>
        <w:rPr>
          <w:caps/>
        </w:rPr>
        <w:t>a upřesněte</w:t>
      </w:r>
    </w:p>
    <w:p w:rsidR="00FC3AEF" w:rsidRDefault="00FC3AEF" w:rsidP="00321031">
      <w:pPr>
        <w:spacing w:after="0" w:line="240" w:lineRule="auto"/>
        <w:jc w:val="center"/>
        <w:rPr>
          <w:b/>
          <w:cap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02"/>
        <w:gridCol w:w="7804"/>
      </w:tblGrid>
      <w:tr w:rsidR="00FC3AEF" w:rsidTr="00F86FCA">
        <w:tc>
          <w:tcPr>
            <w:tcW w:w="2802" w:type="dxa"/>
          </w:tcPr>
          <w:p w:rsidR="00FC3AEF" w:rsidRDefault="00FC3AEF" w:rsidP="00407992">
            <w:r>
              <w:t>Hyperaktivita</w:t>
            </w:r>
          </w:p>
        </w:tc>
        <w:tc>
          <w:tcPr>
            <w:tcW w:w="7804" w:type="dxa"/>
          </w:tcPr>
          <w:p w:rsidR="00FC3AEF" w:rsidRDefault="00FC3AEF" w:rsidP="00407992"/>
        </w:tc>
      </w:tr>
      <w:tr w:rsidR="00FC3AEF" w:rsidTr="00F86FCA">
        <w:tc>
          <w:tcPr>
            <w:tcW w:w="2802" w:type="dxa"/>
          </w:tcPr>
          <w:p w:rsidR="00FC3AEF" w:rsidRDefault="00FC3AEF" w:rsidP="00407992">
            <w:proofErr w:type="spellStart"/>
            <w:r>
              <w:t>Hypoaktivita</w:t>
            </w:r>
            <w:proofErr w:type="spellEnd"/>
          </w:p>
        </w:tc>
        <w:tc>
          <w:tcPr>
            <w:tcW w:w="7804" w:type="dxa"/>
          </w:tcPr>
          <w:p w:rsidR="00FC3AEF" w:rsidRDefault="00FC3AEF" w:rsidP="00407992"/>
        </w:tc>
      </w:tr>
      <w:tr w:rsidR="00FC3AEF" w:rsidTr="00F86FCA">
        <w:tc>
          <w:tcPr>
            <w:tcW w:w="2802" w:type="dxa"/>
          </w:tcPr>
          <w:p w:rsidR="00FC3AEF" w:rsidRDefault="00FC3AEF" w:rsidP="00407992">
            <w:r>
              <w:t xml:space="preserve">Impulzivita                                                                                        </w:t>
            </w:r>
          </w:p>
        </w:tc>
        <w:tc>
          <w:tcPr>
            <w:tcW w:w="7804" w:type="dxa"/>
          </w:tcPr>
          <w:p w:rsidR="00FC3AEF" w:rsidRDefault="00FC3AEF" w:rsidP="00407992"/>
        </w:tc>
      </w:tr>
      <w:tr w:rsidR="00FC3AEF" w:rsidTr="00F86FCA">
        <w:tc>
          <w:tcPr>
            <w:tcW w:w="2802" w:type="dxa"/>
          </w:tcPr>
          <w:p w:rsidR="00FC3AEF" w:rsidRDefault="00FC3AEF" w:rsidP="00407992">
            <w:r>
              <w:t>Tenze</w:t>
            </w:r>
          </w:p>
        </w:tc>
        <w:tc>
          <w:tcPr>
            <w:tcW w:w="7804" w:type="dxa"/>
          </w:tcPr>
          <w:p w:rsidR="00FC3AEF" w:rsidRDefault="00FC3AEF" w:rsidP="00407992"/>
        </w:tc>
      </w:tr>
      <w:tr w:rsidR="00FC3AEF" w:rsidTr="00F86FCA">
        <w:tc>
          <w:tcPr>
            <w:tcW w:w="2802" w:type="dxa"/>
          </w:tcPr>
          <w:p w:rsidR="00FC3AEF" w:rsidRDefault="00FC3AEF" w:rsidP="00407992">
            <w:r>
              <w:t xml:space="preserve">Snížená frustrační tolerance </w:t>
            </w:r>
          </w:p>
        </w:tc>
        <w:tc>
          <w:tcPr>
            <w:tcW w:w="7804" w:type="dxa"/>
          </w:tcPr>
          <w:p w:rsidR="00FC3AEF" w:rsidRDefault="00FC3AEF" w:rsidP="00407992"/>
        </w:tc>
      </w:tr>
      <w:tr w:rsidR="00FC3AEF" w:rsidTr="00F86FCA">
        <w:tc>
          <w:tcPr>
            <w:tcW w:w="2802" w:type="dxa"/>
          </w:tcPr>
          <w:p w:rsidR="00FC3AEF" w:rsidRDefault="00F86FCA" w:rsidP="00407992">
            <w:r>
              <w:t>Psychické potíže</w:t>
            </w:r>
          </w:p>
        </w:tc>
        <w:tc>
          <w:tcPr>
            <w:tcW w:w="7804" w:type="dxa"/>
          </w:tcPr>
          <w:p w:rsidR="00FC3AEF" w:rsidRDefault="00FC3AEF" w:rsidP="00407992"/>
        </w:tc>
      </w:tr>
      <w:tr w:rsidR="00FC3AEF" w:rsidTr="00F86FCA">
        <w:tc>
          <w:tcPr>
            <w:tcW w:w="2802" w:type="dxa"/>
          </w:tcPr>
          <w:p w:rsidR="00FC3AEF" w:rsidRDefault="00F86FCA" w:rsidP="00407992">
            <w:r>
              <w:t>Porucha soustředění</w:t>
            </w:r>
          </w:p>
        </w:tc>
        <w:tc>
          <w:tcPr>
            <w:tcW w:w="7804" w:type="dxa"/>
          </w:tcPr>
          <w:p w:rsidR="00FC3AEF" w:rsidRDefault="00FC3AEF" w:rsidP="00407992"/>
        </w:tc>
      </w:tr>
      <w:tr w:rsidR="00FC3AEF" w:rsidTr="00F86FCA">
        <w:tc>
          <w:tcPr>
            <w:tcW w:w="2802" w:type="dxa"/>
          </w:tcPr>
          <w:p w:rsidR="00FC3AEF" w:rsidRDefault="00F86FCA" w:rsidP="00407992">
            <w:r>
              <w:t>Jiné</w:t>
            </w:r>
          </w:p>
        </w:tc>
        <w:tc>
          <w:tcPr>
            <w:tcW w:w="7804" w:type="dxa"/>
          </w:tcPr>
          <w:p w:rsidR="00FC3AEF" w:rsidRDefault="00FC3AEF" w:rsidP="00407992"/>
        </w:tc>
      </w:tr>
    </w:tbl>
    <w:p w:rsidR="00FC3AEF" w:rsidRDefault="00FC3AEF" w:rsidP="00321031">
      <w:pPr>
        <w:spacing w:after="0" w:line="240" w:lineRule="auto"/>
        <w:jc w:val="center"/>
        <w:rPr>
          <w:b/>
          <w:caps/>
        </w:rPr>
      </w:pPr>
    </w:p>
    <w:p w:rsidR="00FC3AEF" w:rsidRPr="00321031" w:rsidRDefault="00FC3AEF" w:rsidP="00321031">
      <w:pPr>
        <w:spacing w:after="0" w:line="240" w:lineRule="auto"/>
        <w:jc w:val="center"/>
        <w:rPr>
          <w:b/>
          <w:caps/>
        </w:rPr>
      </w:pPr>
    </w:p>
    <w:p w:rsidR="002B5932" w:rsidRPr="00EB0911" w:rsidRDefault="007B4FA4" w:rsidP="00EB0911">
      <w:pPr>
        <w:spacing w:after="0" w:line="240" w:lineRule="auto"/>
        <w:jc w:val="center"/>
        <w:rPr>
          <w:b/>
          <w:caps/>
        </w:rPr>
      </w:pPr>
      <w:r>
        <w:rPr>
          <w:b/>
          <w:caps/>
        </w:rPr>
        <w:t>Další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464"/>
        <w:gridCol w:w="1142"/>
      </w:tblGrid>
      <w:tr w:rsidR="00042215" w:rsidTr="00042215">
        <w:tc>
          <w:tcPr>
            <w:tcW w:w="9464" w:type="dxa"/>
          </w:tcPr>
          <w:p w:rsidR="00042215" w:rsidRDefault="00AE77EE" w:rsidP="00AE77EE">
            <w:pPr>
              <w:rPr>
                <w:b/>
              </w:rPr>
            </w:pPr>
            <w:r>
              <w:t>Psaní práce na PC</w:t>
            </w:r>
            <w:r w:rsidR="00042215">
              <w:t xml:space="preserve"> </w:t>
            </w:r>
          </w:p>
        </w:tc>
        <w:tc>
          <w:tcPr>
            <w:tcW w:w="1142" w:type="dxa"/>
          </w:tcPr>
          <w:p w:rsidR="00042215" w:rsidRDefault="00AE77EE" w:rsidP="00965AA2">
            <w:pPr>
              <w:rPr>
                <w:b/>
              </w:rPr>
            </w:pPr>
            <w:r>
              <w:rPr>
                <w:b/>
              </w:rPr>
              <w:t>ANO-NE</w:t>
            </w:r>
          </w:p>
        </w:tc>
      </w:tr>
      <w:tr w:rsidR="00AE77EE" w:rsidTr="00042215">
        <w:tc>
          <w:tcPr>
            <w:tcW w:w="9464" w:type="dxa"/>
          </w:tcPr>
          <w:p w:rsidR="00AE77EE" w:rsidRPr="009422C1" w:rsidRDefault="00AE77EE" w:rsidP="00CF5B70">
            <w:r w:rsidRPr="009422C1">
              <w:t>Formální úpravy zadání PP</w:t>
            </w:r>
          </w:p>
        </w:tc>
        <w:tc>
          <w:tcPr>
            <w:tcW w:w="1142" w:type="dxa"/>
          </w:tcPr>
          <w:p w:rsidR="00AE77EE" w:rsidRDefault="000A3DC4" w:rsidP="00965AA2">
            <w:pPr>
              <w:rPr>
                <w:b/>
              </w:rPr>
            </w:pPr>
            <w:r w:rsidRPr="000A3DC4">
              <w:rPr>
                <w:b/>
              </w:rPr>
              <w:t>ANO-NE</w:t>
            </w:r>
          </w:p>
        </w:tc>
      </w:tr>
      <w:tr w:rsidR="00AE77EE" w:rsidTr="00042215">
        <w:tc>
          <w:tcPr>
            <w:tcW w:w="9464" w:type="dxa"/>
          </w:tcPr>
          <w:p w:rsidR="00AE77EE" w:rsidRPr="009422C1" w:rsidRDefault="00AE77EE" w:rsidP="00CF5B70">
            <w:r w:rsidRPr="009422C1">
              <w:t>Asistence</w:t>
            </w:r>
          </w:p>
        </w:tc>
        <w:tc>
          <w:tcPr>
            <w:tcW w:w="1142" w:type="dxa"/>
          </w:tcPr>
          <w:p w:rsidR="00AE77EE" w:rsidRDefault="000A3DC4" w:rsidP="00965AA2">
            <w:pPr>
              <w:rPr>
                <w:b/>
              </w:rPr>
            </w:pPr>
            <w:r w:rsidRPr="000A3DC4">
              <w:rPr>
                <w:b/>
              </w:rPr>
              <w:t>ANO-NE</w:t>
            </w:r>
          </w:p>
        </w:tc>
      </w:tr>
      <w:tr w:rsidR="00AE77EE" w:rsidTr="00042215">
        <w:tc>
          <w:tcPr>
            <w:tcW w:w="9464" w:type="dxa"/>
          </w:tcPr>
          <w:p w:rsidR="00AE77EE" w:rsidRDefault="00AE77EE" w:rsidP="00CF5B70">
            <w:r w:rsidRPr="009422C1">
              <w:t xml:space="preserve">Samostatná učebna </w:t>
            </w:r>
          </w:p>
        </w:tc>
        <w:tc>
          <w:tcPr>
            <w:tcW w:w="1142" w:type="dxa"/>
          </w:tcPr>
          <w:p w:rsidR="00AE77EE" w:rsidRDefault="000A3DC4" w:rsidP="00965AA2">
            <w:pPr>
              <w:rPr>
                <w:b/>
              </w:rPr>
            </w:pPr>
            <w:r w:rsidRPr="000A3DC4">
              <w:rPr>
                <w:b/>
              </w:rPr>
              <w:t>ANO-NE</w:t>
            </w:r>
          </w:p>
        </w:tc>
      </w:tr>
      <w:tr w:rsidR="00042215" w:rsidTr="00042215">
        <w:tc>
          <w:tcPr>
            <w:tcW w:w="9464" w:type="dxa"/>
          </w:tcPr>
          <w:p w:rsidR="00042215" w:rsidRPr="00AE77EE" w:rsidRDefault="00AE77EE" w:rsidP="00042215">
            <w:r w:rsidRPr="00AE77EE">
              <w:t>Jiné:</w:t>
            </w:r>
          </w:p>
        </w:tc>
        <w:tc>
          <w:tcPr>
            <w:tcW w:w="1142" w:type="dxa"/>
          </w:tcPr>
          <w:p w:rsidR="00042215" w:rsidRDefault="00042215" w:rsidP="00965AA2">
            <w:pPr>
              <w:rPr>
                <w:b/>
              </w:rPr>
            </w:pPr>
          </w:p>
        </w:tc>
      </w:tr>
    </w:tbl>
    <w:p w:rsidR="00042215" w:rsidRDefault="00042215" w:rsidP="00965AA2">
      <w:pPr>
        <w:spacing w:after="0" w:line="240" w:lineRule="auto"/>
        <w:rPr>
          <w:b/>
        </w:rPr>
      </w:pPr>
    </w:p>
    <w:p w:rsidR="00001918" w:rsidRDefault="00001918" w:rsidP="00001918">
      <w:pPr>
        <w:spacing w:after="0" w:line="240" w:lineRule="auto"/>
        <w:jc w:val="center"/>
        <w:rPr>
          <w:b/>
        </w:rPr>
      </w:pPr>
      <w:r>
        <w:rPr>
          <w:b/>
        </w:rPr>
        <w:t>PRAKTICKÁ ZKOUŠKA (POKUD JE VYKONÁVÁNA)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02"/>
        <w:gridCol w:w="7804"/>
      </w:tblGrid>
      <w:tr w:rsidR="00001918" w:rsidTr="00001918">
        <w:tc>
          <w:tcPr>
            <w:tcW w:w="2802" w:type="dxa"/>
          </w:tcPr>
          <w:p w:rsidR="00001918" w:rsidRPr="00001918" w:rsidRDefault="00001918" w:rsidP="00001918">
            <w:r>
              <w:t>Specifikujte požadavky</w:t>
            </w:r>
          </w:p>
        </w:tc>
        <w:tc>
          <w:tcPr>
            <w:tcW w:w="7804" w:type="dxa"/>
          </w:tcPr>
          <w:p w:rsidR="00001918" w:rsidRDefault="00001918" w:rsidP="00001918">
            <w:pPr>
              <w:jc w:val="center"/>
              <w:rPr>
                <w:b/>
              </w:rPr>
            </w:pPr>
          </w:p>
        </w:tc>
      </w:tr>
    </w:tbl>
    <w:p w:rsidR="00001918" w:rsidRPr="00042215" w:rsidRDefault="00001918" w:rsidP="00001918">
      <w:pPr>
        <w:spacing w:after="0" w:line="240" w:lineRule="auto"/>
        <w:jc w:val="center"/>
        <w:rPr>
          <w:b/>
        </w:rPr>
      </w:pPr>
    </w:p>
    <w:p w:rsidR="002B5932" w:rsidRDefault="002B5932" w:rsidP="00965AA2">
      <w:pPr>
        <w:spacing w:after="0" w:line="240" w:lineRule="auto"/>
      </w:pPr>
    </w:p>
    <w:p w:rsidR="00F5375B" w:rsidRDefault="00EB0911" w:rsidP="00965AA2">
      <w:pPr>
        <w:spacing w:after="0" w:line="240" w:lineRule="auto"/>
      </w:pPr>
      <w:r>
        <w:t>Vyplnil (výchovný poradce, třídní</w:t>
      </w:r>
      <w:r w:rsidR="00ED3AAE">
        <w:t>, vyučující ČJ, AJ</w:t>
      </w:r>
      <w:r w:rsidR="00001918">
        <w:t>)</w:t>
      </w:r>
      <w:r>
        <w:t>:……………………………………………………</w:t>
      </w:r>
      <w:proofErr w:type="gramStart"/>
      <w:r>
        <w:t>….datum</w:t>
      </w:r>
      <w:proofErr w:type="gramEnd"/>
      <w:r>
        <w:t>…………………………………..</w:t>
      </w:r>
    </w:p>
    <w:p w:rsidR="00EB0911" w:rsidRDefault="00EB0911" w:rsidP="00965AA2">
      <w:pPr>
        <w:spacing w:after="0" w:line="240" w:lineRule="auto"/>
      </w:pPr>
      <w:r>
        <w:t>Kontakt:</w:t>
      </w:r>
      <w:r w:rsidR="00214CB2">
        <w:t xml:space="preserve"> ……………………………………………………………………………………………………………………………………………</w:t>
      </w:r>
      <w:r w:rsidR="00A411E0">
        <w:t>………………………….</w:t>
      </w:r>
    </w:p>
    <w:p w:rsidR="00F5375B" w:rsidRDefault="00F5375B" w:rsidP="00965AA2">
      <w:pPr>
        <w:spacing w:after="0" w:line="240" w:lineRule="auto"/>
      </w:pPr>
    </w:p>
    <w:sectPr w:rsidR="00F5375B" w:rsidSect="00321031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9BD" w:rsidRDefault="009229BD" w:rsidP="00CA781C">
      <w:pPr>
        <w:spacing w:after="0" w:line="240" w:lineRule="auto"/>
      </w:pPr>
      <w:r>
        <w:separator/>
      </w:r>
    </w:p>
  </w:endnote>
  <w:endnote w:type="continuationSeparator" w:id="0">
    <w:p w:rsidR="009229BD" w:rsidRDefault="009229BD" w:rsidP="00CA7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9BD" w:rsidRDefault="009229BD" w:rsidP="00CA781C">
      <w:pPr>
        <w:spacing w:after="0" w:line="240" w:lineRule="auto"/>
      </w:pPr>
      <w:r>
        <w:separator/>
      </w:r>
    </w:p>
  </w:footnote>
  <w:footnote w:type="continuationSeparator" w:id="0">
    <w:p w:rsidR="009229BD" w:rsidRDefault="009229BD" w:rsidP="00CA7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81C" w:rsidRDefault="00E94781" w:rsidP="00CA781C">
    <w:pPr>
      <w:pStyle w:val="Zhlav"/>
      <w:jc w:val="center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400050</wp:posOffset>
          </wp:positionH>
          <wp:positionV relativeFrom="paragraph">
            <wp:posOffset>-1905</wp:posOffset>
          </wp:positionV>
          <wp:extent cx="504825" cy="509270"/>
          <wp:effectExtent l="0" t="0" r="9525" b="5080"/>
          <wp:wrapTight wrapText="bothSides">
            <wp:wrapPolygon edited="0">
              <wp:start x="0" y="0"/>
              <wp:lineTo x="0" y="21007"/>
              <wp:lineTo x="21192" y="21007"/>
              <wp:lineTo x="21192" y="0"/>
              <wp:lineTo x="0" y="0"/>
            </wp:wrapPolygon>
          </wp:wrapTight>
          <wp:docPr id="1" name="obrázek 1" descr="MAGISTRÁT hl. m. Prahy - Odbor územního rozvoje informuje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GISTRÁT hl. m. Prahy - Odbor územního rozvoje informuje ...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719" t="13553" r="12727" b="12232"/>
                  <a:stretch/>
                </pic:blipFill>
                <pic:spPr bwMode="auto">
                  <a:xfrm>
                    <a:off x="0" y="0"/>
                    <a:ext cx="504825" cy="509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</w:t>
    </w:r>
    <w:r w:rsidR="00CA781C">
      <w:t xml:space="preserve">PEDAGOGICKO-PSYCHOLOGICKÁ </w:t>
    </w:r>
    <w:proofErr w:type="gramStart"/>
    <w:r w:rsidR="00CA781C">
      <w:t>PORADNA  při</w:t>
    </w:r>
    <w:proofErr w:type="gramEnd"/>
    <w:r w:rsidR="00CA781C">
      <w:t xml:space="preserve"> ZŠ pro žáky se specifickými poruchami chování</w:t>
    </w:r>
  </w:p>
  <w:p w:rsidR="00E94781" w:rsidRDefault="00E94781">
    <w:pPr>
      <w:pStyle w:val="Zhlav"/>
    </w:pPr>
    <w:r>
      <w:t xml:space="preserve">                               </w:t>
    </w:r>
    <w:r w:rsidR="00CA781C">
      <w:t xml:space="preserve">Na </w:t>
    </w:r>
    <w:proofErr w:type="spellStart"/>
    <w:r w:rsidR="00CA781C">
      <w:t>Zlíchově</w:t>
    </w:r>
    <w:proofErr w:type="spellEnd"/>
    <w:r w:rsidR="00CA781C">
      <w:t xml:space="preserve"> 6, 15200 Praha 5, email: </w:t>
    </w:r>
    <w:hyperlink r:id="rId2" w:history="1">
      <w:r w:rsidR="00CA781C" w:rsidRPr="003F075D">
        <w:rPr>
          <w:rStyle w:val="Hypertextovodkaz"/>
        </w:rPr>
        <w:t>kancelar@pppzlichov.cz</w:t>
      </w:r>
    </w:hyperlink>
    <w:r w:rsidR="00CA781C">
      <w:t xml:space="preserve">, tel: 602271166, 226519669, </w:t>
    </w:r>
  </w:p>
  <w:p w:rsidR="00CA781C" w:rsidRDefault="00E94781">
    <w:pPr>
      <w:pStyle w:val="Zhlav"/>
    </w:pPr>
    <w:r>
      <w:t xml:space="preserve">                                                                                   </w:t>
    </w:r>
    <w:r w:rsidR="00CA781C">
      <w:t>ID schránky:k3fxpaq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42FA9"/>
    <w:multiLevelType w:val="hybridMultilevel"/>
    <w:tmpl w:val="5FC446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AA2"/>
    <w:rsid w:val="00001918"/>
    <w:rsid w:val="00042215"/>
    <w:rsid w:val="00054E0B"/>
    <w:rsid w:val="00091277"/>
    <w:rsid w:val="000A3DC4"/>
    <w:rsid w:val="000B24E7"/>
    <w:rsid w:val="00214CB2"/>
    <w:rsid w:val="00253C1D"/>
    <w:rsid w:val="002B5932"/>
    <w:rsid w:val="002E165C"/>
    <w:rsid w:val="00321031"/>
    <w:rsid w:val="003E0BE6"/>
    <w:rsid w:val="007B4FA4"/>
    <w:rsid w:val="007F2728"/>
    <w:rsid w:val="00824E34"/>
    <w:rsid w:val="008441A0"/>
    <w:rsid w:val="009229BD"/>
    <w:rsid w:val="00965AA2"/>
    <w:rsid w:val="00A411E0"/>
    <w:rsid w:val="00AE77EE"/>
    <w:rsid w:val="00CA781C"/>
    <w:rsid w:val="00D0609E"/>
    <w:rsid w:val="00E94781"/>
    <w:rsid w:val="00EB0911"/>
    <w:rsid w:val="00ED3AAE"/>
    <w:rsid w:val="00F5375B"/>
    <w:rsid w:val="00F86FCA"/>
    <w:rsid w:val="00FC3AEF"/>
    <w:rsid w:val="00FF1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3A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65AA2"/>
    <w:pPr>
      <w:ind w:left="720"/>
      <w:contextualSpacing/>
    </w:pPr>
  </w:style>
  <w:style w:type="table" w:styleId="Mkatabulky">
    <w:name w:val="Table Grid"/>
    <w:basedOn w:val="Normlntabulka"/>
    <w:uiPriority w:val="59"/>
    <w:rsid w:val="00321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CA78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A781C"/>
  </w:style>
  <w:style w:type="paragraph" w:styleId="Zpat">
    <w:name w:val="footer"/>
    <w:basedOn w:val="Normln"/>
    <w:link w:val="ZpatChar"/>
    <w:uiPriority w:val="99"/>
    <w:unhideWhenUsed/>
    <w:rsid w:val="00CA78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A781C"/>
  </w:style>
  <w:style w:type="paragraph" w:styleId="Textbubliny">
    <w:name w:val="Balloon Text"/>
    <w:basedOn w:val="Normln"/>
    <w:link w:val="TextbublinyChar"/>
    <w:uiPriority w:val="99"/>
    <w:semiHidden/>
    <w:unhideWhenUsed/>
    <w:rsid w:val="00CA7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781C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CA781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3A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65AA2"/>
    <w:pPr>
      <w:ind w:left="720"/>
      <w:contextualSpacing/>
    </w:pPr>
  </w:style>
  <w:style w:type="table" w:styleId="Mkatabulky">
    <w:name w:val="Table Grid"/>
    <w:basedOn w:val="Normlntabulka"/>
    <w:uiPriority w:val="59"/>
    <w:rsid w:val="00321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CA78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A781C"/>
  </w:style>
  <w:style w:type="paragraph" w:styleId="Zpat">
    <w:name w:val="footer"/>
    <w:basedOn w:val="Normln"/>
    <w:link w:val="ZpatChar"/>
    <w:uiPriority w:val="99"/>
    <w:unhideWhenUsed/>
    <w:rsid w:val="00CA78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A781C"/>
  </w:style>
  <w:style w:type="paragraph" w:styleId="Textbubliny">
    <w:name w:val="Balloon Text"/>
    <w:basedOn w:val="Normln"/>
    <w:link w:val="TextbublinyChar"/>
    <w:uiPriority w:val="99"/>
    <w:semiHidden/>
    <w:unhideWhenUsed/>
    <w:rsid w:val="00CA7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781C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CA78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kancelar@pppzlichov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64162-73CE-49CC-869E-F35D47F08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504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</dc:creator>
  <cp:lastModifiedBy>Uživatel systému Windows</cp:lastModifiedBy>
  <cp:revision>4</cp:revision>
  <cp:lastPrinted>2025-03-10T10:08:00Z</cp:lastPrinted>
  <dcterms:created xsi:type="dcterms:W3CDTF">2025-01-20T14:55:00Z</dcterms:created>
  <dcterms:modified xsi:type="dcterms:W3CDTF">2025-03-10T10:08:00Z</dcterms:modified>
</cp:coreProperties>
</file>